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844E" w14:textId="77777777" w:rsidR="00495E25" w:rsidRDefault="00495E25"/>
    <w:p w14:paraId="25E59436" w14:textId="77777777" w:rsidR="00495E25" w:rsidRDefault="00495E25"/>
    <w:p w14:paraId="360E3D52" w14:textId="77777777" w:rsidR="00495E25" w:rsidRDefault="00495E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E25" w14:paraId="7648D405" w14:textId="77777777" w:rsidTr="00495E25">
        <w:tc>
          <w:tcPr>
            <w:tcW w:w="9016" w:type="dxa"/>
          </w:tcPr>
          <w:p w14:paraId="21F53919" w14:textId="29D508E5" w:rsidR="00495E25" w:rsidRPr="00495E25" w:rsidRDefault="00495E25" w:rsidP="00495E25">
            <w:pPr>
              <w:jc w:val="center"/>
              <w:rPr>
                <w:b/>
                <w:bCs/>
                <w:i/>
                <w:iCs/>
              </w:rPr>
            </w:pPr>
            <w:r>
              <w:t>NOCSOBI identified a team to put a proposal together for the UKPACT funding application under the theme: “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</w:rPr>
              <w:t>Advancing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2"/>
              </w:rPr>
              <w:t xml:space="preserve"> 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</w:rPr>
              <w:t>a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3"/>
              </w:rPr>
              <w:t xml:space="preserve"> 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</w:rPr>
              <w:t>just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2"/>
              </w:rPr>
              <w:t xml:space="preserve"> 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</w:rPr>
              <w:t>and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2"/>
              </w:rPr>
              <w:t xml:space="preserve"> 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</w:rPr>
              <w:t>clean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2"/>
              </w:rPr>
              <w:t xml:space="preserve"> 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</w:rPr>
              <w:t>energy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3"/>
              </w:rPr>
              <w:t xml:space="preserve"> 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</w:rPr>
              <w:t>transition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2"/>
              </w:rPr>
              <w:t xml:space="preserve"> 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</w:rPr>
              <w:t>through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2"/>
              </w:rPr>
              <w:t xml:space="preserve"> 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</w:rPr>
              <w:t>local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2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231F20"/>
                <w:spacing w:val="-2"/>
              </w:rPr>
              <w:t>action”</w:t>
            </w:r>
            <w:r w:rsidRPr="00495E25">
              <w:rPr>
                <w:rFonts w:cs="Arial"/>
                <w:b/>
                <w:bCs/>
                <w:i/>
                <w:iCs/>
                <w:color w:val="231F20"/>
                <w:spacing w:val="-2"/>
              </w:rPr>
              <w:t>.</w:t>
            </w:r>
          </w:p>
          <w:p w14:paraId="5A4F321E" w14:textId="77777777" w:rsidR="00495E25" w:rsidRDefault="00495E25"/>
          <w:p w14:paraId="20667F6E" w14:textId="0495703B" w:rsidR="00495E25" w:rsidRDefault="00495E25" w:rsidP="00495E25">
            <w:pPr>
              <w:jc w:val="center"/>
            </w:pPr>
            <w:r>
              <w:t>The meeting took place in Cape Town on the 29</w:t>
            </w:r>
            <w:r w:rsidRPr="00495E25">
              <w:rPr>
                <w:vertAlign w:val="superscript"/>
              </w:rPr>
              <w:t>th of</w:t>
            </w:r>
            <w:r>
              <w:t xml:space="preserve"> July 2025</w:t>
            </w:r>
          </w:p>
          <w:p w14:paraId="6D33C63C" w14:textId="77777777" w:rsidR="00495E25" w:rsidRDefault="00495E25"/>
        </w:tc>
      </w:tr>
      <w:tr w:rsidR="00495E25" w14:paraId="47505BCF" w14:textId="77777777" w:rsidTr="00495E25">
        <w:tc>
          <w:tcPr>
            <w:tcW w:w="9016" w:type="dxa"/>
          </w:tcPr>
          <w:p w14:paraId="62FAB721" w14:textId="2760A1B6" w:rsidR="00495E25" w:rsidRDefault="00495E25">
            <w:r>
              <w:rPr>
                <w:noProof/>
              </w:rPr>
              <w:drawing>
                <wp:inline distT="0" distB="0" distL="0" distR="0" wp14:anchorId="7E0A8D10" wp14:editId="06A0BD5F">
                  <wp:extent cx="5731510" cy="3689350"/>
                  <wp:effectExtent l="0" t="0" r="2540" b="6350"/>
                  <wp:docPr id="5204621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68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E25" w14:paraId="31567EB7" w14:textId="77777777" w:rsidTr="00495E25">
        <w:tc>
          <w:tcPr>
            <w:tcW w:w="9016" w:type="dxa"/>
          </w:tcPr>
          <w:p w14:paraId="22E55E69" w14:textId="77777777" w:rsidR="00495E25" w:rsidRDefault="00495E25"/>
          <w:p w14:paraId="0FE7D2F7" w14:textId="62912852" w:rsidR="00495E25" w:rsidRDefault="00495E25" w:rsidP="00495E2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95E25">
              <w:rPr>
                <w:rFonts w:ascii="Century Gothic" w:hAnsi="Century Gothic"/>
                <w:b/>
                <w:bCs/>
                <w:sz w:val="18"/>
                <w:szCs w:val="18"/>
              </w:rPr>
              <w:t>Back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95E25">
              <w:rPr>
                <w:rFonts w:ascii="Century Gothic" w:hAnsi="Century Gothic"/>
                <w:b/>
                <w:bCs/>
                <w:sz w:val="18"/>
                <w:szCs w:val="18"/>
              </w:rPr>
              <w:t>row (left to right):</w:t>
            </w:r>
            <w:r w:rsidRPr="00495E25">
              <w:rPr>
                <w:rFonts w:ascii="Century Gothic" w:hAnsi="Century Gothic"/>
                <w:sz w:val="18"/>
                <w:szCs w:val="18"/>
              </w:rPr>
              <w:t xml:space="preserve"> Mr Wanga </w:t>
            </w:r>
            <w:proofErr w:type="spellStart"/>
            <w:r w:rsidRPr="00495E25">
              <w:rPr>
                <w:rFonts w:ascii="Century Gothic" w:hAnsi="Century Gothic"/>
                <w:sz w:val="18"/>
                <w:szCs w:val="18"/>
              </w:rPr>
              <w:t>Mbasa</w:t>
            </w:r>
            <w:proofErr w:type="spellEnd"/>
            <w:r w:rsidRPr="00495E25">
              <w:rPr>
                <w:rFonts w:ascii="Century Gothic" w:hAnsi="Century Gothic"/>
                <w:sz w:val="18"/>
                <w:szCs w:val="18"/>
              </w:rPr>
              <w:t xml:space="preserve"> – NOCSOBI Board Member, Mr Bernard Mabele – NOCSOBI Acting CEO, Mr Pavel Parks – Director at AGET, Mr Tebogo Selao – NOCSOBI Board Member, Mr </w:t>
            </w:r>
            <w:proofErr w:type="spellStart"/>
            <w:r w:rsidRPr="00495E25">
              <w:rPr>
                <w:rFonts w:ascii="Century Gothic" w:hAnsi="Century Gothic"/>
                <w:sz w:val="18"/>
                <w:szCs w:val="18"/>
              </w:rPr>
              <w:t>Mzi</w:t>
            </w:r>
            <w:proofErr w:type="spellEnd"/>
            <w:r w:rsidRPr="00495E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95E25">
              <w:rPr>
                <w:rFonts w:ascii="Century Gothic" w:hAnsi="Century Gothic"/>
                <w:sz w:val="18"/>
                <w:szCs w:val="18"/>
              </w:rPr>
              <w:t>Ngcakani</w:t>
            </w:r>
            <w:r w:rsidRPr="00495E25">
              <w:rPr>
                <w:rFonts w:ascii="Century Gothic" w:hAnsi="Century Gothic"/>
                <w:sz w:val="18"/>
                <w:szCs w:val="18"/>
              </w:rPr>
              <w:t xml:space="preserve"> – Branch Manager at Mekan Engineering Services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r w:rsidRPr="00495E25">
              <w:rPr>
                <w:rFonts w:ascii="Century Gothic" w:hAnsi="Century Gothic"/>
                <w:sz w:val="18"/>
                <w:szCs w:val="18"/>
              </w:rPr>
              <w:t>Mr Moses Ngobeni – NOCSOBI Interim Board Chairperson</w:t>
            </w:r>
          </w:p>
          <w:p w14:paraId="3E8DAA9B" w14:textId="77777777" w:rsidR="00495E25" w:rsidRDefault="00495E25" w:rsidP="00495E2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D1B9361" w14:textId="5B4990A2" w:rsidR="00495E25" w:rsidRDefault="00495E25" w:rsidP="00495E2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95E25">
              <w:rPr>
                <w:rFonts w:ascii="Century Gothic" w:hAnsi="Century Gothic"/>
                <w:b/>
                <w:bCs/>
                <w:sz w:val="18"/>
                <w:szCs w:val="18"/>
              </w:rPr>
              <w:t>Front row (left to right):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Mr Jeremy Arenz – AGET Subcontractor, Mrs Zanele Modiba – Director at the Alternative and Mr Simi Masina, SIMDAR Co-founder.</w:t>
            </w:r>
          </w:p>
          <w:p w14:paraId="70DEE079" w14:textId="77777777" w:rsidR="00495E25" w:rsidRDefault="00495E25"/>
        </w:tc>
      </w:tr>
    </w:tbl>
    <w:p w14:paraId="007260F8" w14:textId="77777777" w:rsidR="00495E25" w:rsidRDefault="00495E25"/>
    <w:sectPr w:rsidR="00495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2szQzsbC0MDMxMTRQ0lEKTi0uzszPAykwrAUAOhTbOCwAAAA="/>
  </w:docVars>
  <w:rsids>
    <w:rsidRoot w:val="00495E25"/>
    <w:rsid w:val="001A7BB9"/>
    <w:rsid w:val="00495E25"/>
    <w:rsid w:val="007F5D2A"/>
    <w:rsid w:val="00F9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E6E7C"/>
  <w15:chartTrackingRefBased/>
  <w15:docId w15:val="{CFA17B0B-59B6-456A-ACDD-C12EF867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E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Mabele</dc:creator>
  <cp:keywords/>
  <dc:description/>
  <cp:lastModifiedBy>Bernard Mabele</cp:lastModifiedBy>
  <cp:revision>3</cp:revision>
  <dcterms:created xsi:type="dcterms:W3CDTF">2025-09-03T10:40:00Z</dcterms:created>
  <dcterms:modified xsi:type="dcterms:W3CDTF">2025-09-03T11:37:00Z</dcterms:modified>
</cp:coreProperties>
</file>